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120" w:line="288" w:lineRule="auto"/>
        <w:jc w:val="center"/>
      </w:pPr>
      <w:r>
        <w:rPr>
          <w:b/>
          <w:color w:val="8E1330"/>
        </w:rPr>
        <w:t xml:space="preserve">BẢN MẪU – dữ liệu giả</w:t>
      </w:r>
    </w:p>
    <w:p>
      <w:pPr>
        <w:spacing w:before="0" w:after="0" w:line="288" w:lineRule="auto"/>
        <w:jc w:val="center"/>
      </w:pPr>
      <w:r>
        <w:rPr/>
        <w:t xml:space="preserve">PHÒNG GIÁO DỤC VÀ ĐÀO TẠO MẪU</w:t>
      </w:r>
    </w:p>
    <w:p>
      <w:pPr>
        <w:spacing w:before="0" w:after="0" w:line="288" w:lineRule="auto"/>
        <w:jc w:val="center"/>
      </w:pPr>
      <w:r>
        <w:rPr>
          <w:b/>
        </w:rPr>
        <w:t xml:space="preserve">TRƯỜNG TIỂU HỌC MẪU</w:t>
      </w:r>
    </w:p>
    <w:p>
      <w:pPr>
        <w:spacing w:before="0" w:after="1600" w:line="288" w:lineRule="auto"/>
        <w:jc w:val="center"/>
      </w:pPr>
      <w:r>
        <w:rPr/>
        <w:t xml:space="preserve">———————</w:t>
      </w:r>
    </w:p>
    <w:p>
      <w:pPr>
        <w:keepNext/>
        <w:spacing w:before="0" w:after="160" w:line="288" w:lineRule="auto"/>
        <w:jc w:val="center"/>
      </w:pPr>
      <w:r>
        <w:rPr>
          <w:b/>
          <w:sz w:val="36"/>
          <w:szCs w:val="36"/>
        </w:rPr>
        <w:t xml:space="preserve">SÁNG KIẾN KINH NGHIỆM</w:t>
      </w:r>
    </w:p>
    <w:p>
      <w:pPr>
        <w:spacing w:before="0" w:after="80" w:line="288" w:lineRule="auto"/>
        <w:jc w:val="center"/>
      </w:pPr>
      <w:r>
        <w:rPr/>
        <w:t xml:space="preserve">Tên đề tài:</w:t>
      </w:r>
    </w:p>
    <w:p>
      <w:pPr>
        <w:spacing w:before="0" w:after="1200" w:line="288" w:lineRule="auto"/>
        <w:jc w:val="center"/>
      </w:pPr>
      <w:r>
        <w:rPr>
          <w:b/>
          <w:sz w:val="30"/>
          <w:szCs w:val="30"/>
        </w:rPr>
        <w:t xml:space="preserve">MỘT SỐ BIỆN PHÁP GIÚP HỌC SINH LỚP 4 GIẢI TOÁN CÓ LỜI VĂN</w:t>
      </w:r>
    </w:p>
    <w:p>
      <w:pPr>
        <w:spacing w:before="0" w:after="60" w:line="288" w:lineRule="auto"/>
        <w:jc w:val="left"/>
      </w:pPr>
      <w:r>
        <w:rPr/>
        <w:t xml:space="preserve">Tác giả: </w:t>
      </w:r>
      <w:r>
        <w:rPr>
          <w:b/>
        </w:rPr>
        <w:t xml:space="preserve">Nguyễn Thị Mẫu</w:t>
      </w:r>
    </w:p>
    <w:p>
      <w:pPr>
        <w:spacing w:before="0" w:after="60" w:line="288" w:lineRule="auto"/>
        <w:jc w:val="left"/>
      </w:pPr>
      <w:r>
        <w:rPr/>
        <w:t xml:space="preserve">Chức vụ: </w:t>
      </w:r>
      <w:r>
        <w:rPr>
          <w:b/>
        </w:rPr>
        <w:t xml:space="preserve">Giáo viên</w:t>
      </w:r>
    </w:p>
    <w:p>
      <w:pPr>
        <w:spacing w:before="0" w:after="60" w:line="288" w:lineRule="auto"/>
        <w:jc w:val="left"/>
      </w:pPr>
      <w:r>
        <w:rPr/>
        <w:t xml:space="preserve">Đơn vị công tác: </w:t>
      </w:r>
      <w:r>
        <w:rPr>
          <w:b/>
        </w:rPr>
        <w:t xml:space="preserve">Trường Tiểu học Mẫu</w:t>
      </w:r>
    </w:p>
    <w:p>
      <w:pPr>
        <w:spacing w:before="0" w:after="60" w:line="288" w:lineRule="auto"/>
        <w:jc w:val="left"/>
      </w:pPr>
      <w:r>
        <w:rPr/>
        <w:t xml:space="preserve">Cấp học / môn: </w:t>
      </w:r>
      <w:r>
        <w:rPr>
          <w:b/>
        </w:rPr>
        <w:t xml:space="preserve">Tiểu học – Toán</w:t>
      </w:r>
    </w:p>
    <w:p>
      <w:pPr>
        <w:spacing w:before="1600" w:after="120" w:line="288" w:lineRule="auto"/>
        <w:jc w:val="center"/>
      </w:pPr>
      <w:r>
        <w:rPr>
          <w:i/>
        </w:rPr>
        <w:t xml:space="preserve">Hà Nội, năm học 2026-2027</w:t>
      </w:r>
    </w:p>
    <w:p>
      <w:r>
        <w:br w:type="page"/>
      </w:r>
    </w:p>
    <w:p>
      <w:pPr>
        <w:keepNext/>
        <w:spacing w:before="0" w:after="160" w:line="288" w:lineRule="auto"/>
        <w:jc w:val="center"/>
      </w:pPr>
      <w:r>
        <w:rPr>
          <w:b/>
          <w:sz w:val="28"/>
          <w:szCs w:val="28"/>
        </w:rPr>
        <w:t xml:space="preserve">MỤC LỤC</w:t>
      </w:r>
    </w:p>
    <w:tbl>
      <w:tblPr>
        <w:tblW w:w="9356" w:type="dxa"/>
        <w:tblBorders>
          <w:top w:val="single" w:sz="4" w:color="000000"/>
          <w:left w:val="single" w:sz="4" w:color="000000"/>
          <w:bottom w:val="single" w:sz="4" w:color="000000"/>
          <w:right w:val="single" w:sz="4" w:color="000000"/>
          <w:insideH w:val="single" w:sz="4" w:color="000000"/>
          <w:insideV w:val="single" w:sz="4" w:color="000000"/>
        </w:tblBorders>
        <w:tblLayout w:type="fixed"/>
        <w:tblCellMar>
          <w:left w:w="100" w:type="dxa"/>
          <w:right w:w="100" w:type="dxa"/>
        </w:tblCellMar>
      </w:tblPr>
      <w:tblGrid>
        <w:gridCol w:w="8019"/>
        <w:gridCol w:w="1337"/>
      </w:tblGrid>
      <w:tr>
        <w:trPr>
          <w:tblHeader/>
          <w:cantSplit/>
        </w:trPr>
        <w:tc>
          <w:tcPr>
            <w:tcW w:w="8019" w:type="dxa"/>
            <w:vAlign w:val="center"/>
          </w:tcPr>
          <w:p>
            <w:pPr>
              <w:spacing w:before="40" w:after="40"/>
              <w:jc w:val="center"/>
            </w:pPr>
            <w:r>
              <w:rPr>
                <w:b/>
                <w:sz w:val="24"/>
                <w:szCs w:val="24"/>
              </w:rPr>
              <w:t xml:space="preserve">Nội dung</w:t>
            </w:r>
          </w:p>
        </w:tc>
        <w:tc>
          <w:tcPr>
            <w:tcW w:w="1337" w:type="dxa"/>
            <w:vAlign w:val="center"/>
          </w:tcPr>
          <w:p>
            <w:pPr>
              <w:spacing w:before="40" w:after="40"/>
              <w:jc w:val="center"/>
            </w:pPr>
            <w:r>
              <w:rPr>
                <w:b/>
                <w:sz w:val="24"/>
                <w:szCs w:val="24"/>
              </w:rPr>
              <w:t xml:space="preserve">Trang</w:t>
            </w:r>
          </w:p>
        </w:tc>
      </w:tr>
      <w:tr>
        <w:trPr>
          <w:cantSplit/>
        </w:trPr>
        <w:tc>
          <w:tcPr>
            <w:tcW w:w="8019" w:type="dxa"/>
            <w:vAlign w:val="center"/>
          </w:tcPr>
          <w:p>
            <w:pPr>
              <w:spacing w:before="40" w:after="40"/>
              <w:jc w:val="left"/>
            </w:pPr>
            <w:r>
              <w:rPr>
                <w:sz w:val="24"/>
                <w:szCs w:val="24"/>
              </w:rPr>
              <w:t xml:space="preserve">I. ĐẶT VẤN ĐỀ</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    1. Lý do chọn đề tài</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    2. Mục đích nghiên cứu</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    3. Đối tượng, phạm vi và thời gian áp dụng</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    4. Phương pháp nghiên cứu</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II. GIẢI QUYẾT VẤN ĐỀ</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    1. Cơ sở lý luận</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    2. Thực trạng trước khi áp dụng</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    3. Các giải pháp, biện pháp đã thực hiện</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    4. Hiệu quả của sáng kiến</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III. KẾT LUẬN VÀ KIẾN NGHỊ</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    1. Kết luận (bài học kinh nghiệm)</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    2. Khả năng áp dụng, nhân rộng</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    3. Kiến nghị, đề xuất</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TÀI LIỆU THAM KHẢO</w:t>
            </w:r>
          </w:p>
        </w:tc>
        <w:tc>
          <w:tcPr>
            <w:tcW w:w="1337" w:type="dxa"/>
            <w:vAlign w:val="center"/>
          </w:tcPr>
          <w:p>
            <w:pPr>
              <w:spacing w:before="40" w:after="40"/>
              <w:jc w:val="right"/>
            </w:pPr>
            <w:r>
              <w:rPr>
                <w:sz w:val="24"/>
                <w:szCs w:val="24"/>
              </w:rPr>
              <w:t xml:space="preserve">…</w:t>
            </w:r>
          </w:p>
        </w:tc>
      </w:tr>
      <w:tr>
        <w:trPr>
          <w:cantSplit/>
        </w:trPr>
        <w:tc>
          <w:tcPr>
            <w:tcW w:w="8019" w:type="dxa"/>
            <w:vAlign w:val="center"/>
          </w:tcPr>
          <w:p>
            <w:pPr>
              <w:spacing w:before="40" w:after="40"/>
              <w:jc w:val="left"/>
            </w:pPr>
            <w:r>
              <w:rPr>
                <w:sz w:val="24"/>
                <w:szCs w:val="24"/>
              </w:rPr>
              <w:t xml:space="preserve">PHỤ LỤC</w:t>
            </w:r>
          </w:p>
        </w:tc>
        <w:tc>
          <w:tcPr>
            <w:tcW w:w="1337" w:type="dxa"/>
            <w:vAlign w:val="center"/>
          </w:tcPr>
          <w:p>
            <w:pPr>
              <w:spacing w:before="40" w:after="40"/>
              <w:jc w:val="right"/>
            </w:pPr>
            <w:r>
              <w:rPr>
                <w:sz w:val="24"/>
                <w:szCs w:val="24"/>
              </w:rPr>
              <w:t xml:space="preserve">…</w:t>
            </w:r>
          </w:p>
        </w:tc>
      </w:tr>
    </w:tbl>
    <w:p>
      <w:pPr>
        <w:spacing w:before="0" w:after="80"/>
      </w:pPr>
    </w:p>
    <w:p>
      <w:pPr>
        <w:pBdr>
          <w:left w:val="single" w:sz="18" w:space="6" w:color="C9A24A"/>
        </w:pBdr>
        <w:shd w:val="clear" w:color="auto" w:fill="FBF7F2"/>
        <w:spacing w:before="60" w:after="120"/>
        <w:ind w:left="170"/>
      </w:pPr>
      <w:r>
        <w:rPr>
          <w:i/>
          <w:color w:val="6B625C"/>
          <w:sz w:val="24"/>
          <w:szCs w:val="24"/>
        </w:rPr>
        <w:t xml:space="preserve">Cách dùng khung: thay các dòng chấm bằng nội dung của bạn, xoá các ô gợi ý (nền vàng nhạt) trước khi nộp. Kiểm hướng dẫn của trường, phòng hoặc sở về số trang, cỡ chữ, lề; khung này đặt sẵn Times New Roman 13, lề trái 3 cm, phải 1,5 cm, trên dưới 2 cm.</w:t>
      </w:r>
    </w:p>
    <w:p>
      <w:r>
        <w:br w:type="page"/>
      </w:r>
    </w:p>
    <w:p>
      <w:pPr>
        <w:keepNext/>
        <w:spacing w:before="200" w:after="120" w:line="288" w:lineRule="auto"/>
        <w:jc w:val="left"/>
      </w:pPr>
      <w:r>
        <w:rPr>
          <w:b/>
          <w:color w:val="000000"/>
          <w:sz w:val="30"/>
          <w:szCs w:val="30"/>
        </w:rPr>
        <w:t xml:space="preserve">I. ĐẶT VẤN ĐỀ</w:t>
      </w:r>
    </w:p>
    <w:p>
      <w:pPr>
        <w:pBdr>
          <w:left w:val="single" w:sz="18" w:space="6" w:color="C9A24A"/>
        </w:pBdr>
        <w:shd w:val="clear" w:color="auto" w:fill="FBF7F2"/>
        <w:spacing w:before="60" w:after="120"/>
        <w:ind w:left="170"/>
      </w:pPr>
      <w:r>
        <w:rPr>
          <w:i/>
          <w:color w:val="6B625C"/>
          <w:sz w:val="24"/>
          <w:szCs w:val="24"/>
        </w:rPr>
        <w:t xml:space="preserve">Câu hỏi định hướng: Vấn đề cụ thể bạn gặp ở lớp/đơn vị là gì? Vì sao cần giải quyết ngay? Sau khi áp dụng, bạn muốn đạt điều gì (đo được bằng số)? Áp dụng ở lớp nào, sĩ số bao nhiêu, từ ngày nào đến ngày nào?</w:t>
      </w:r>
    </w:p>
    <w:p>
      <w:pPr>
        <w:keepNext/>
        <w:spacing w:before="120" w:after="80" w:line="288" w:lineRule="auto"/>
        <w:jc w:val="left"/>
      </w:pPr>
      <w:r>
        <w:rPr>
          <w:b/>
          <w:sz w:val="26"/>
          <w:szCs w:val="26"/>
        </w:rPr>
        <w:t xml:space="preserve">1. Lý do chọn đề tài</w:t>
      </w:r>
    </w:p>
    <w:p>
      <w:pPr>
        <w:spacing w:before="0" w:after="120" w:line="288" w:lineRule="auto"/>
        <w:ind w:left="0" w:firstLine="567"/>
        <w:jc w:val="both"/>
      </w:pPr>
      <w:r>
        <w:rPr/>
        <w:t xml:space="preserve">………………………………………………………………………………………………………………</w:t>
      </w:r>
    </w:p>
    <w:p>
      <w:pPr>
        <w:spacing w:before="0" w:after="120" w:line="288" w:lineRule="auto"/>
        <w:ind w:left="0" w:firstLine="567"/>
        <w:jc w:val="both"/>
      </w:pPr>
      <w:r>
        <w:rPr/>
        <w:t xml:space="preserve">………………………………………………………………………………………………………………</w:t>
      </w:r>
    </w:p>
    <w:p>
      <w:pPr>
        <w:keepNext/>
        <w:spacing w:before="120" w:after="80" w:line="288" w:lineRule="auto"/>
        <w:jc w:val="left"/>
      </w:pPr>
      <w:r>
        <w:rPr>
          <w:b/>
          <w:sz w:val="26"/>
          <w:szCs w:val="26"/>
        </w:rPr>
        <w:t xml:space="preserve">2. Mục đích nghiên cứu</w:t>
      </w:r>
    </w:p>
    <w:p>
      <w:pPr>
        <w:spacing w:before="0" w:after="120" w:line="288" w:lineRule="auto"/>
        <w:ind w:left="0" w:firstLine="567"/>
        <w:jc w:val="both"/>
      </w:pPr>
      <w:r>
        <w:rPr/>
        <w:t xml:space="preserve">………………………………………………………………………………………………………………</w:t>
      </w:r>
    </w:p>
    <w:p>
      <w:pPr>
        <w:spacing w:before="0" w:after="120" w:line="288" w:lineRule="auto"/>
        <w:ind w:left="0" w:firstLine="567"/>
        <w:jc w:val="both"/>
      </w:pPr>
      <w:r>
        <w:rPr/>
        <w:t xml:space="preserve">………………………………………………………………………………………………………………</w:t>
      </w:r>
    </w:p>
    <w:p>
      <w:pPr>
        <w:keepNext/>
        <w:spacing w:before="120" w:after="80" w:line="288" w:lineRule="auto"/>
        <w:jc w:val="left"/>
      </w:pPr>
      <w:r>
        <w:rPr>
          <w:b/>
          <w:sz w:val="26"/>
          <w:szCs w:val="26"/>
        </w:rPr>
        <w:t xml:space="preserve">3. Đối tượng, phạm vi và thời gian áp dụng</w:t>
      </w:r>
    </w:p>
    <w:p>
      <w:pPr>
        <w:spacing w:before="0" w:after="120" w:line="288" w:lineRule="auto"/>
        <w:ind w:left="0" w:firstLine="567"/>
        <w:jc w:val="both"/>
      </w:pPr>
      <w:r>
        <w:rPr/>
        <w:t xml:space="preserve">………………………………………………………………………………………………………………</w:t>
      </w:r>
    </w:p>
    <w:p>
      <w:pPr>
        <w:spacing w:before="0" w:after="120" w:line="288" w:lineRule="auto"/>
        <w:ind w:left="0" w:firstLine="567"/>
        <w:jc w:val="both"/>
      </w:pPr>
      <w:r>
        <w:rPr/>
        <w:t xml:space="preserve">………………………………………………………………………………………………………………</w:t>
      </w:r>
    </w:p>
    <w:p>
      <w:pPr>
        <w:keepNext/>
        <w:spacing w:before="120" w:after="80" w:line="288" w:lineRule="auto"/>
        <w:jc w:val="left"/>
      </w:pPr>
      <w:r>
        <w:rPr>
          <w:b/>
          <w:sz w:val="26"/>
          <w:szCs w:val="26"/>
        </w:rPr>
        <w:t xml:space="preserve">4. Phương pháp nghiên cứu</w:t>
      </w:r>
    </w:p>
    <w:p>
      <w:pPr>
        <w:spacing w:before="0" w:after="120" w:line="288" w:lineRule="auto"/>
        <w:ind w:left="0" w:firstLine="567"/>
        <w:jc w:val="both"/>
      </w:pPr>
      <w:r>
        <w:rPr/>
        <w:t xml:space="preserve">………………………………………………………………………………………………………………</w:t>
      </w:r>
    </w:p>
    <w:p>
      <w:pPr>
        <w:spacing w:before="0" w:after="120" w:line="288" w:lineRule="auto"/>
        <w:ind w:left="0" w:firstLine="567"/>
        <w:jc w:val="both"/>
      </w:pPr>
      <w:r>
        <w:rPr/>
        <w:t xml:space="preserve">………………………………………………………………………………………………………………</w:t>
      </w:r>
    </w:p>
    <w:p>
      <w:pPr>
        <w:keepNext/>
        <w:spacing w:before="200" w:after="120" w:line="288" w:lineRule="auto"/>
        <w:jc w:val="left"/>
      </w:pPr>
      <w:r>
        <w:rPr>
          <w:b/>
          <w:color w:val="000000"/>
          <w:sz w:val="30"/>
          <w:szCs w:val="30"/>
        </w:rPr>
        <w:t xml:space="preserve">II. GIẢI QUYẾT VẤN ĐỀ</w:t>
      </w:r>
    </w:p>
    <w:p>
      <w:pPr>
        <w:pBdr>
          <w:left w:val="single" w:sz="18" w:space="6" w:color="C9A24A"/>
        </w:pBdr>
        <w:shd w:val="clear" w:color="auto" w:fill="FBF7F2"/>
        <w:spacing w:before="60" w:after="120"/>
        <w:ind w:left="170"/>
      </w:pPr>
      <w:r>
        <w:rPr>
          <w:i/>
          <w:color w:val="6B625C"/>
          <w:sz w:val="24"/>
          <w:szCs w:val="24"/>
        </w:rPr>
        <w:t xml:space="preserve">Câu hỏi định hướng: Văn bản, chương trình, tài liệu nào làm căn cứ? (ghi nguồn) Khảo sát đầu kỳ cho kết quả thế nào? Nguyên nhân chính là gì? Mỗi biện pháp: làm gì, làm thế nào (các bước), ví dụ minh hoạ, điểm mới so với cách cũ? Số liệu sau khi áp dụng so với trước và so với lớp đối chứng (dùng bảng Excel kèm theo)?</w:t>
      </w:r>
    </w:p>
    <w:p>
      <w:pPr>
        <w:keepNext/>
        <w:spacing w:before="120" w:after="80" w:line="288" w:lineRule="auto"/>
        <w:jc w:val="left"/>
      </w:pPr>
      <w:r>
        <w:rPr>
          <w:b/>
          <w:sz w:val="26"/>
          <w:szCs w:val="26"/>
        </w:rPr>
        <w:t xml:space="preserve">1. Cơ sở lý luận</w:t>
      </w:r>
    </w:p>
    <w:p>
      <w:pPr>
        <w:spacing w:before="0" w:after="120" w:line="288" w:lineRule="auto"/>
        <w:ind w:left="0" w:firstLine="567"/>
        <w:jc w:val="both"/>
      </w:pPr>
      <w:r>
        <w:rPr/>
        <w:t xml:space="preserve">………………………………………………………………………………………………………………</w:t>
      </w:r>
    </w:p>
    <w:p>
      <w:pPr>
        <w:spacing w:before="0" w:after="120" w:line="288" w:lineRule="auto"/>
        <w:ind w:left="0" w:firstLine="567"/>
        <w:jc w:val="both"/>
      </w:pPr>
      <w:r>
        <w:rPr/>
        <w:t xml:space="preserve">………………………………………………………………………………………………………………</w:t>
      </w:r>
    </w:p>
    <w:p>
      <w:pPr>
        <w:keepNext/>
        <w:spacing w:before="120" w:after="80" w:line="288" w:lineRule="auto"/>
        <w:jc w:val="left"/>
      </w:pPr>
      <w:r>
        <w:rPr>
          <w:b/>
          <w:sz w:val="26"/>
          <w:szCs w:val="26"/>
        </w:rPr>
        <w:t xml:space="preserve">2. Thực trạng trước khi áp dụng</w:t>
      </w:r>
    </w:p>
    <w:p>
      <w:pPr>
        <w:spacing w:before="0" w:after="120" w:line="288" w:lineRule="auto"/>
        <w:ind w:left="0" w:firstLine="567"/>
        <w:jc w:val="both"/>
      </w:pPr>
      <w:r>
        <w:rPr/>
        <w:t xml:space="preserve">………………………………………………………………………………………………………………</w:t>
      </w:r>
    </w:p>
    <w:p>
      <w:pPr>
        <w:spacing w:before="0" w:after="120" w:line="288" w:lineRule="auto"/>
        <w:ind w:left="0" w:firstLine="567"/>
        <w:jc w:val="both"/>
      </w:pPr>
      <w:r>
        <w:rPr/>
        <w:t xml:space="preserve">………………………………………………………………………………………………………………</w:t>
      </w:r>
    </w:p>
    <w:p>
      <w:pPr>
        <w:spacing w:before="0" w:after="120" w:line="288" w:lineRule="auto"/>
        <w:jc w:val="center"/>
      </w:pPr>
      <w:r>
        <w:rPr>
          <w:i/>
        </w:rPr>
        <w:t xml:space="preserve">Bảng 1. Kết quả khảo sát đầu kỳ (lớp …, sĩ số …)</w:t>
      </w:r>
    </w:p>
    <w:tbl>
      <w:tblPr>
        <w:tblW w:w="9356" w:type="dxa"/>
        <w:tblBorders>
          <w:top w:val="single" w:sz="4" w:color="000000"/>
          <w:left w:val="single" w:sz="4" w:color="000000"/>
          <w:bottom w:val="single" w:sz="4" w:color="000000"/>
          <w:right w:val="single" w:sz="4" w:color="000000"/>
          <w:insideH w:val="single" w:sz="4" w:color="000000"/>
          <w:insideV w:val="single" w:sz="4" w:color="000000"/>
        </w:tblBorders>
        <w:tblLayout w:type="fixed"/>
        <w:tblCellMar>
          <w:left w:w="100" w:type="dxa"/>
          <w:right w:w="100" w:type="dxa"/>
        </w:tblCellMar>
      </w:tblPr>
      <w:tblGrid>
        <w:gridCol w:w="4839"/>
        <w:gridCol w:w="2258"/>
        <w:gridCol w:w="2258"/>
      </w:tblGrid>
      <w:tr>
        <w:trPr>
          <w:tblHeader/>
          <w:cantSplit/>
        </w:trPr>
        <w:tc>
          <w:tcPr>
            <w:tcW w:w="4839" w:type="dxa"/>
            <w:vAlign w:val="center"/>
          </w:tcPr>
          <w:p>
            <w:pPr>
              <w:spacing w:before="40" w:after="40"/>
              <w:jc w:val="center"/>
            </w:pPr>
            <w:r>
              <w:rPr>
                <w:b/>
                <w:sz w:val="24"/>
                <w:szCs w:val="24"/>
              </w:rPr>
              <w:t xml:space="preserve">Mức</w:t>
            </w:r>
          </w:p>
        </w:tc>
        <w:tc>
          <w:tcPr>
            <w:tcW w:w="2258" w:type="dxa"/>
            <w:vAlign w:val="center"/>
          </w:tcPr>
          <w:p>
            <w:pPr>
              <w:spacing w:before="40" w:after="40"/>
              <w:jc w:val="center"/>
            </w:pPr>
            <w:r>
              <w:rPr>
                <w:b/>
                <w:sz w:val="24"/>
                <w:szCs w:val="24"/>
              </w:rPr>
              <w:t xml:space="preserve">Số học sinh</w:t>
            </w:r>
          </w:p>
        </w:tc>
        <w:tc>
          <w:tcPr>
            <w:tcW w:w="2258" w:type="dxa"/>
            <w:vAlign w:val="center"/>
          </w:tcPr>
          <w:p>
            <w:pPr>
              <w:spacing w:before="40" w:after="40"/>
              <w:jc w:val="center"/>
            </w:pPr>
            <w:r>
              <w:rPr>
                <w:b/>
                <w:sz w:val="24"/>
                <w:szCs w:val="24"/>
              </w:rPr>
              <w:t xml:space="preserve">Tỉ lệ (%)</w:t>
            </w:r>
          </w:p>
        </w:tc>
      </w:tr>
      <w:tr>
        <w:trPr>
          <w:cantSplit/>
        </w:trPr>
        <w:tc>
          <w:tcPr>
            <w:tcW w:w="4839" w:type="dxa"/>
            <w:vAlign w:val="center"/>
          </w:tcPr>
          <w:p>
            <w:pPr>
              <w:spacing w:before="40" w:after="40"/>
              <w:jc w:val="left"/>
            </w:pPr>
            <w:r>
              <w:rPr>
                <w:sz w:val="24"/>
                <w:szCs w:val="24"/>
              </w:rPr>
              <w:t xml:space="preserve">Hoàn thành tốt / Giỏi</w:t>
            </w:r>
          </w:p>
        </w:tc>
        <w:tc>
          <w:tcPr>
            <w:tcW w:w="2258" w:type="dxa"/>
            <w:vAlign w:val="center"/>
          </w:tcPr>
          <w:p>
            <w:pPr>
              <w:spacing w:before="40" w:after="40"/>
              <w:jc w:val="left"/>
            </w:pPr>
            <w:r>
              <w:rPr>
                <w:sz w:val="24"/>
                <w:szCs w:val="24"/>
              </w:rPr>
              <w:t xml:space="preserve"/>
            </w:r>
          </w:p>
        </w:tc>
        <w:tc>
          <w:tcPr>
            <w:tcW w:w="2258" w:type="dxa"/>
            <w:vAlign w:val="center"/>
          </w:tcPr>
          <w:p>
            <w:pPr>
              <w:spacing w:before="40" w:after="40"/>
              <w:jc w:val="left"/>
            </w:pPr>
            <w:r>
              <w:rPr>
                <w:sz w:val="24"/>
                <w:szCs w:val="24"/>
              </w:rPr>
              <w:t xml:space="preserve"/>
            </w:r>
          </w:p>
        </w:tc>
      </w:tr>
      <w:tr>
        <w:trPr>
          <w:cantSplit/>
        </w:trPr>
        <w:tc>
          <w:tcPr>
            <w:tcW w:w="4839" w:type="dxa"/>
            <w:vAlign w:val="center"/>
          </w:tcPr>
          <w:p>
            <w:pPr>
              <w:spacing w:before="40" w:after="40"/>
              <w:jc w:val="left"/>
            </w:pPr>
            <w:r>
              <w:rPr>
                <w:sz w:val="24"/>
                <w:szCs w:val="24"/>
              </w:rPr>
              <w:t xml:space="preserve">Hoàn thành / Khá</w:t>
            </w:r>
          </w:p>
        </w:tc>
        <w:tc>
          <w:tcPr>
            <w:tcW w:w="2258" w:type="dxa"/>
            <w:vAlign w:val="center"/>
          </w:tcPr>
          <w:p>
            <w:pPr>
              <w:spacing w:before="40" w:after="40"/>
              <w:jc w:val="left"/>
            </w:pPr>
            <w:r>
              <w:rPr>
                <w:sz w:val="24"/>
                <w:szCs w:val="24"/>
              </w:rPr>
              <w:t xml:space="preserve"/>
            </w:r>
          </w:p>
        </w:tc>
        <w:tc>
          <w:tcPr>
            <w:tcW w:w="2258" w:type="dxa"/>
            <w:vAlign w:val="center"/>
          </w:tcPr>
          <w:p>
            <w:pPr>
              <w:spacing w:before="40" w:after="40"/>
              <w:jc w:val="left"/>
            </w:pPr>
            <w:r>
              <w:rPr>
                <w:sz w:val="24"/>
                <w:szCs w:val="24"/>
              </w:rPr>
              <w:t xml:space="preserve"/>
            </w:r>
          </w:p>
        </w:tc>
      </w:tr>
      <w:tr>
        <w:trPr>
          <w:cantSplit/>
        </w:trPr>
        <w:tc>
          <w:tcPr>
            <w:tcW w:w="4839" w:type="dxa"/>
            <w:vAlign w:val="center"/>
          </w:tcPr>
          <w:p>
            <w:pPr>
              <w:spacing w:before="40" w:after="40"/>
              <w:jc w:val="left"/>
            </w:pPr>
            <w:r>
              <w:rPr>
                <w:sz w:val="24"/>
                <w:szCs w:val="24"/>
              </w:rPr>
              <w:t xml:space="preserve">Chưa hoàn thành / Trung bình, yếu</w:t>
            </w:r>
          </w:p>
        </w:tc>
        <w:tc>
          <w:tcPr>
            <w:tcW w:w="2258" w:type="dxa"/>
            <w:vAlign w:val="center"/>
          </w:tcPr>
          <w:p>
            <w:pPr>
              <w:spacing w:before="40" w:after="40"/>
              <w:jc w:val="left"/>
            </w:pPr>
            <w:r>
              <w:rPr>
                <w:sz w:val="24"/>
                <w:szCs w:val="24"/>
              </w:rPr>
              <w:t xml:space="preserve"/>
            </w:r>
          </w:p>
        </w:tc>
        <w:tc>
          <w:tcPr>
            <w:tcW w:w="2258" w:type="dxa"/>
            <w:vAlign w:val="center"/>
          </w:tcPr>
          <w:p>
            <w:pPr>
              <w:spacing w:before="40" w:after="40"/>
              <w:jc w:val="left"/>
            </w:pPr>
            <w:r>
              <w:rPr>
                <w:sz w:val="24"/>
                <w:szCs w:val="24"/>
              </w:rPr>
              <w:t xml:space="preserve"/>
            </w:r>
          </w:p>
        </w:tc>
      </w:tr>
    </w:tbl>
    <w:p>
      <w:pPr>
        <w:spacing w:before="0" w:after="80"/>
      </w:pPr>
    </w:p>
    <w:p>
      <w:pPr>
        <w:keepNext/>
        <w:spacing w:before="120" w:after="80" w:line="288" w:lineRule="auto"/>
        <w:jc w:val="left"/>
      </w:pPr>
      <w:r>
        <w:rPr>
          <w:b/>
          <w:sz w:val="26"/>
          <w:szCs w:val="26"/>
        </w:rPr>
        <w:t xml:space="preserve">3. Các giải pháp, biện pháp đã thực hiện</w:t>
      </w:r>
    </w:p>
    <w:p>
      <w:pPr>
        <w:spacing w:before="0" w:after="120" w:line="288" w:lineRule="auto"/>
        <w:ind w:left="0" w:firstLine="567"/>
        <w:jc w:val="both"/>
      </w:pPr>
      <w:r>
        <w:rPr/>
        <w:t xml:space="preserve">………………………………………………………………………………………………………………</w:t>
      </w:r>
    </w:p>
    <w:p>
      <w:pPr>
        <w:spacing w:before="0" w:after="120" w:line="288" w:lineRule="auto"/>
        <w:ind w:left="0" w:firstLine="567"/>
        <w:jc w:val="both"/>
      </w:pPr>
      <w:r>
        <w:rPr/>
        <w:t xml:space="preserve">………………………………………………………………………………………………………………</w:t>
      </w:r>
    </w:p>
    <w:p>
      <w:pPr>
        <w:spacing w:before="0" w:after="120" w:line="288" w:lineRule="auto"/>
        <w:jc w:val="both"/>
      </w:pPr>
      <w:r>
        <w:rPr>
          <w:b/>
        </w:rPr>
        <w:t xml:space="preserve">Biện pháp 1: ……………………………………</w:t>
      </w:r>
    </w:p>
    <w:p>
      <w:pPr>
        <w:spacing w:before="0" w:after="120" w:line="288" w:lineRule="auto"/>
        <w:ind w:left="0" w:firstLine="567"/>
        <w:jc w:val="both"/>
      </w:pPr>
      <w:r>
        <w:rPr/>
        <w:t xml:space="preserve">a) Mục tiêu: … b) Cách thực hiện (các bước): … c) Ví dụ minh hoạ: … d) Điểm mới so với cách làm trước đây: …</w:t>
      </w:r>
    </w:p>
    <w:p>
      <w:pPr>
        <w:spacing w:before="0" w:after="120" w:line="288" w:lineRule="auto"/>
        <w:jc w:val="both"/>
      </w:pPr>
      <w:r>
        <w:rPr>
          <w:b/>
        </w:rPr>
        <w:t xml:space="preserve">Biện pháp 2: ……………………………………</w:t>
      </w:r>
    </w:p>
    <w:p>
      <w:pPr>
        <w:spacing w:before="0" w:after="120" w:line="288" w:lineRule="auto"/>
        <w:ind w:left="0" w:firstLine="567"/>
        <w:jc w:val="both"/>
      </w:pPr>
      <w:r>
        <w:rPr/>
        <w:t xml:space="preserve">a) Mục tiêu: … b) Cách thực hiện (các bước): … c) Ví dụ minh hoạ: … d) Điểm mới so với cách làm trước đây: …</w:t>
      </w:r>
    </w:p>
    <w:p>
      <w:pPr>
        <w:spacing w:before="0" w:after="120" w:line="288" w:lineRule="auto"/>
        <w:jc w:val="both"/>
      </w:pPr>
      <w:r>
        <w:rPr>
          <w:b/>
        </w:rPr>
        <w:t xml:space="preserve">Biện pháp 3: ……………………………………</w:t>
      </w:r>
    </w:p>
    <w:p>
      <w:pPr>
        <w:spacing w:before="0" w:after="120" w:line="288" w:lineRule="auto"/>
        <w:ind w:left="0" w:firstLine="567"/>
        <w:jc w:val="both"/>
      </w:pPr>
      <w:r>
        <w:rPr/>
        <w:t xml:space="preserve">a) Mục tiêu: … b) Cách thực hiện (các bước): … c) Ví dụ minh hoạ: … d) Điểm mới so với cách làm trước đây: …</w:t>
      </w:r>
    </w:p>
    <w:p>
      <w:pPr>
        <w:keepNext/>
        <w:spacing w:before="120" w:after="80" w:line="288" w:lineRule="auto"/>
        <w:jc w:val="left"/>
      </w:pPr>
      <w:r>
        <w:rPr>
          <w:b/>
          <w:sz w:val="26"/>
          <w:szCs w:val="26"/>
        </w:rPr>
        <w:t xml:space="preserve">4. Hiệu quả của sáng kiến</w:t>
      </w:r>
    </w:p>
    <w:p>
      <w:pPr>
        <w:spacing w:before="0" w:after="120" w:line="288" w:lineRule="auto"/>
        <w:ind w:left="0" w:firstLine="567"/>
        <w:jc w:val="both"/>
      </w:pPr>
      <w:r>
        <w:rPr/>
        <w:t xml:space="preserve">………………………………………………………………………………………………………………</w:t>
      </w:r>
    </w:p>
    <w:p>
      <w:pPr>
        <w:spacing w:before="0" w:after="120" w:line="288" w:lineRule="auto"/>
        <w:ind w:left="0" w:firstLine="567"/>
        <w:jc w:val="both"/>
      </w:pPr>
      <w:r>
        <w:rPr/>
        <w:t xml:space="preserve">………………………………………………………………………………………………………………</w:t>
      </w:r>
    </w:p>
    <w:p>
      <w:pPr>
        <w:spacing w:before="0" w:after="120" w:line="288" w:lineRule="auto"/>
        <w:jc w:val="center"/>
      </w:pPr>
      <w:r>
        <w:rPr>
          <w:i/>
        </w:rPr>
        <w:t xml:space="preserve">Bảng 2. So sánh kết quả trước và sau khi áp dụng</w:t>
      </w:r>
    </w:p>
    <w:tbl>
      <w:tblPr>
        <w:tblW w:w="9356" w:type="dxa"/>
        <w:tblBorders>
          <w:top w:val="single" w:sz="4" w:color="000000"/>
          <w:left w:val="single" w:sz="4" w:color="000000"/>
          <w:bottom w:val="single" w:sz="4" w:color="000000"/>
          <w:right w:val="single" w:sz="4" w:color="000000"/>
          <w:insideH w:val="single" w:sz="4" w:color="000000"/>
          <w:insideV w:val="single" w:sz="4" w:color="000000"/>
        </w:tblBorders>
        <w:tblLayout w:type="fixed"/>
        <w:tblCellMar>
          <w:left w:w="100" w:type="dxa"/>
          <w:right w:w="100" w:type="dxa"/>
        </w:tblCellMar>
      </w:tblPr>
      <w:tblGrid>
        <w:gridCol w:w="3287"/>
        <w:gridCol w:w="1896"/>
        <w:gridCol w:w="1896"/>
        <w:gridCol w:w="2276"/>
      </w:tblGrid>
      <w:tr>
        <w:trPr>
          <w:tblHeader/>
          <w:cantSplit/>
        </w:trPr>
        <w:tc>
          <w:tcPr>
            <w:tcW w:w="3287" w:type="dxa"/>
            <w:vAlign w:val="center"/>
          </w:tcPr>
          <w:p>
            <w:pPr>
              <w:spacing w:before="40" w:after="40"/>
              <w:jc w:val="center"/>
            </w:pPr>
            <w:r>
              <w:rPr>
                <w:b/>
                <w:sz w:val="24"/>
                <w:szCs w:val="24"/>
              </w:rPr>
              <w:t xml:space="preserve">Mức</w:t>
            </w:r>
          </w:p>
        </w:tc>
        <w:tc>
          <w:tcPr>
            <w:tcW w:w="1896" w:type="dxa"/>
            <w:vAlign w:val="center"/>
          </w:tcPr>
          <w:p>
            <w:pPr>
              <w:spacing w:before="40" w:after="40"/>
              <w:jc w:val="center"/>
            </w:pPr>
            <w:r>
              <w:rPr>
                <w:b/>
                <w:sz w:val="24"/>
                <w:szCs w:val="24"/>
              </w:rPr>
              <w:t xml:space="preserve">Trước (SL / %)</w:t>
            </w:r>
          </w:p>
        </w:tc>
        <w:tc>
          <w:tcPr>
            <w:tcW w:w="1896" w:type="dxa"/>
            <w:vAlign w:val="center"/>
          </w:tcPr>
          <w:p>
            <w:pPr>
              <w:spacing w:before="40" w:after="40"/>
              <w:jc w:val="center"/>
            </w:pPr>
            <w:r>
              <w:rPr>
                <w:b/>
                <w:sz w:val="24"/>
                <w:szCs w:val="24"/>
              </w:rPr>
              <w:t xml:space="preserve">Sau (SL / %)</w:t>
            </w:r>
          </w:p>
        </w:tc>
        <w:tc>
          <w:tcPr>
            <w:tcW w:w="2276" w:type="dxa"/>
            <w:vAlign w:val="center"/>
          </w:tcPr>
          <w:p>
            <w:pPr>
              <w:spacing w:before="40" w:after="40"/>
              <w:jc w:val="center"/>
            </w:pPr>
            <w:r>
              <w:rPr>
                <w:b/>
                <w:sz w:val="24"/>
                <w:szCs w:val="24"/>
              </w:rPr>
              <w:t xml:space="preserve">Lớp đối chứng (SL / %)</w:t>
            </w:r>
          </w:p>
        </w:tc>
      </w:tr>
      <w:tr>
        <w:trPr>
          <w:cantSplit/>
        </w:trPr>
        <w:tc>
          <w:tcPr>
            <w:tcW w:w="3287" w:type="dxa"/>
            <w:vAlign w:val="center"/>
          </w:tcPr>
          <w:p>
            <w:pPr>
              <w:spacing w:before="40" w:after="40"/>
              <w:jc w:val="left"/>
            </w:pPr>
            <w:r>
              <w:rPr>
                <w:sz w:val="24"/>
                <w:szCs w:val="24"/>
              </w:rPr>
              <w:t xml:space="preserve">Hoàn thành tốt / Giỏi</w:t>
            </w:r>
          </w:p>
        </w:tc>
        <w:tc>
          <w:tcPr>
            <w:tcW w:w="1896" w:type="dxa"/>
            <w:vAlign w:val="center"/>
          </w:tcPr>
          <w:p>
            <w:pPr>
              <w:spacing w:before="40" w:after="40"/>
              <w:jc w:val="left"/>
            </w:pPr>
            <w:r>
              <w:rPr>
                <w:sz w:val="24"/>
                <w:szCs w:val="24"/>
              </w:rPr>
              <w:t xml:space="preserve"/>
            </w:r>
          </w:p>
        </w:tc>
        <w:tc>
          <w:tcPr>
            <w:tcW w:w="1896" w:type="dxa"/>
            <w:vAlign w:val="center"/>
          </w:tcPr>
          <w:p>
            <w:pPr>
              <w:spacing w:before="40" w:after="40"/>
              <w:jc w:val="left"/>
            </w:pPr>
            <w:r>
              <w:rPr>
                <w:sz w:val="24"/>
                <w:szCs w:val="24"/>
              </w:rPr>
              <w:t xml:space="preserve"/>
            </w:r>
          </w:p>
        </w:tc>
        <w:tc>
          <w:tcPr>
            <w:tcW w:w="2276" w:type="dxa"/>
            <w:vAlign w:val="center"/>
          </w:tcPr>
          <w:p>
            <w:pPr>
              <w:spacing w:before="40" w:after="40"/>
              <w:jc w:val="left"/>
            </w:pPr>
            <w:r>
              <w:rPr>
                <w:sz w:val="24"/>
                <w:szCs w:val="24"/>
              </w:rPr>
              <w:t xml:space="preserve"/>
            </w:r>
          </w:p>
        </w:tc>
      </w:tr>
      <w:tr>
        <w:trPr>
          <w:cantSplit/>
        </w:trPr>
        <w:tc>
          <w:tcPr>
            <w:tcW w:w="3287" w:type="dxa"/>
            <w:vAlign w:val="center"/>
          </w:tcPr>
          <w:p>
            <w:pPr>
              <w:spacing w:before="40" w:after="40"/>
              <w:jc w:val="left"/>
            </w:pPr>
            <w:r>
              <w:rPr>
                <w:sz w:val="24"/>
                <w:szCs w:val="24"/>
              </w:rPr>
              <w:t xml:space="preserve">Hoàn thành / Khá</w:t>
            </w:r>
          </w:p>
        </w:tc>
        <w:tc>
          <w:tcPr>
            <w:tcW w:w="1896" w:type="dxa"/>
            <w:vAlign w:val="center"/>
          </w:tcPr>
          <w:p>
            <w:pPr>
              <w:spacing w:before="40" w:after="40"/>
              <w:jc w:val="left"/>
            </w:pPr>
            <w:r>
              <w:rPr>
                <w:sz w:val="24"/>
                <w:szCs w:val="24"/>
              </w:rPr>
              <w:t xml:space="preserve"/>
            </w:r>
          </w:p>
        </w:tc>
        <w:tc>
          <w:tcPr>
            <w:tcW w:w="1896" w:type="dxa"/>
            <w:vAlign w:val="center"/>
          </w:tcPr>
          <w:p>
            <w:pPr>
              <w:spacing w:before="40" w:after="40"/>
              <w:jc w:val="left"/>
            </w:pPr>
            <w:r>
              <w:rPr>
                <w:sz w:val="24"/>
                <w:szCs w:val="24"/>
              </w:rPr>
              <w:t xml:space="preserve"/>
            </w:r>
          </w:p>
        </w:tc>
        <w:tc>
          <w:tcPr>
            <w:tcW w:w="2276" w:type="dxa"/>
            <w:vAlign w:val="center"/>
          </w:tcPr>
          <w:p>
            <w:pPr>
              <w:spacing w:before="40" w:after="40"/>
              <w:jc w:val="left"/>
            </w:pPr>
            <w:r>
              <w:rPr>
                <w:sz w:val="24"/>
                <w:szCs w:val="24"/>
              </w:rPr>
              <w:t xml:space="preserve"/>
            </w:r>
          </w:p>
        </w:tc>
      </w:tr>
      <w:tr>
        <w:trPr>
          <w:cantSplit/>
        </w:trPr>
        <w:tc>
          <w:tcPr>
            <w:tcW w:w="3287" w:type="dxa"/>
            <w:vAlign w:val="center"/>
          </w:tcPr>
          <w:p>
            <w:pPr>
              <w:spacing w:before="40" w:after="40"/>
              <w:jc w:val="left"/>
            </w:pPr>
            <w:r>
              <w:rPr>
                <w:sz w:val="24"/>
                <w:szCs w:val="24"/>
              </w:rPr>
              <w:t xml:space="preserve">Chưa hoàn thành</w:t>
            </w:r>
          </w:p>
        </w:tc>
        <w:tc>
          <w:tcPr>
            <w:tcW w:w="1896" w:type="dxa"/>
            <w:vAlign w:val="center"/>
          </w:tcPr>
          <w:p>
            <w:pPr>
              <w:spacing w:before="40" w:after="40"/>
              <w:jc w:val="left"/>
            </w:pPr>
            <w:r>
              <w:rPr>
                <w:sz w:val="24"/>
                <w:szCs w:val="24"/>
              </w:rPr>
              <w:t xml:space="preserve"/>
            </w:r>
          </w:p>
        </w:tc>
        <w:tc>
          <w:tcPr>
            <w:tcW w:w="1896" w:type="dxa"/>
            <w:vAlign w:val="center"/>
          </w:tcPr>
          <w:p>
            <w:pPr>
              <w:spacing w:before="40" w:after="40"/>
              <w:jc w:val="left"/>
            </w:pPr>
            <w:r>
              <w:rPr>
                <w:sz w:val="24"/>
                <w:szCs w:val="24"/>
              </w:rPr>
              <w:t xml:space="preserve"/>
            </w:r>
          </w:p>
        </w:tc>
        <w:tc>
          <w:tcPr>
            <w:tcW w:w="2276" w:type="dxa"/>
            <w:vAlign w:val="center"/>
          </w:tcPr>
          <w:p>
            <w:pPr>
              <w:spacing w:before="40" w:after="40"/>
              <w:jc w:val="left"/>
            </w:pPr>
            <w:r>
              <w:rPr>
                <w:sz w:val="24"/>
                <w:szCs w:val="24"/>
              </w:rPr>
              <w:t xml:space="preserve"/>
            </w:r>
          </w:p>
        </w:tc>
      </w:tr>
    </w:tbl>
    <w:p>
      <w:pPr>
        <w:spacing w:before="0" w:after="80"/>
      </w:pPr>
    </w:p>
    <w:p>
      <w:pPr>
        <w:keepNext/>
        <w:spacing w:before="200" w:after="120" w:line="288" w:lineRule="auto"/>
        <w:jc w:val="left"/>
      </w:pPr>
      <w:r>
        <w:rPr>
          <w:b/>
          <w:color w:val="000000"/>
          <w:sz w:val="30"/>
          <w:szCs w:val="30"/>
        </w:rPr>
        <w:t xml:space="preserve">III. KẾT LUẬN VÀ KIẾN NGHỊ</w:t>
      </w:r>
    </w:p>
    <w:p>
      <w:pPr>
        <w:pBdr>
          <w:left w:val="single" w:sz="18" w:space="6" w:color="C9A24A"/>
        </w:pBdr>
        <w:shd w:val="clear" w:color="auto" w:fill="FBF7F2"/>
        <w:spacing w:before="60" w:after="120"/>
        <w:ind w:left="170"/>
      </w:pPr>
      <w:r>
        <w:rPr>
          <w:i/>
          <w:color w:val="6B625C"/>
          <w:sz w:val="24"/>
          <w:szCs w:val="24"/>
        </w:rPr>
        <w:t xml:space="preserve">Câu hỏi định hướng: Điều gì quyết định thành công? Điều gì cần tránh? Cần điều kiện gì để đồng nghiệp ở nơi khác áp dụng được? Đề xuất với tổ chuyên môn, nhà trường, cấp trên (nếu có)?</w:t>
      </w:r>
    </w:p>
    <w:p>
      <w:pPr>
        <w:keepNext/>
        <w:spacing w:before="120" w:after="80" w:line="288" w:lineRule="auto"/>
        <w:jc w:val="left"/>
      </w:pPr>
      <w:r>
        <w:rPr>
          <w:b/>
          <w:sz w:val="26"/>
          <w:szCs w:val="26"/>
        </w:rPr>
        <w:t xml:space="preserve">1. Kết luận (bài học kinh nghiệm)</w:t>
      </w:r>
    </w:p>
    <w:p>
      <w:pPr>
        <w:spacing w:before="0" w:after="120" w:line="288" w:lineRule="auto"/>
        <w:ind w:left="0" w:firstLine="567"/>
        <w:jc w:val="both"/>
      </w:pPr>
      <w:r>
        <w:rPr/>
        <w:t xml:space="preserve">………………………………………………………………………………………………………………</w:t>
      </w:r>
    </w:p>
    <w:p>
      <w:pPr>
        <w:spacing w:before="0" w:after="120" w:line="288" w:lineRule="auto"/>
        <w:ind w:left="0" w:firstLine="567"/>
        <w:jc w:val="both"/>
      </w:pPr>
      <w:r>
        <w:rPr/>
        <w:t xml:space="preserve">………………………………………………………………………………………………………………</w:t>
      </w:r>
    </w:p>
    <w:p>
      <w:pPr>
        <w:keepNext/>
        <w:spacing w:before="120" w:after="80" w:line="288" w:lineRule="auto"/>
        <w:jc w:val="left"/>
      </w:pPr>
      <w:r>
        <w:rPr>
          <w:b/>
          <w:sz w:val="26"/>
          <w:szCs w:val="26"/>
        </w:rPr>
        <w:t xml:space="preserve">2. Khả năng áp dụng, nhân rộng</w:t>
      </w:r>
    </w:p>
    <w:p>
      <w:pPr>
        <w:spacing w:before="0" w:after="120" w:line="288" w:lineRule="auto"/>
        <w:ind w:left="0" w:firstLine="567"/>
        <w:jc w:val="both"/>
      </w:pPr>
      <w:r>
        <w:rPr/>
        <w:t xml:space="preserve">………………………………………………………………………………………………………………</w:t>
      </w:r>
    </w:p>
    <w:p>
      <w:pPr>
        <w:spacing w:before="0" w:after="120" w:line="288" w:lineRule="auto"/>
        <w:ind w:left="0" w:firstLine="567"/>
        <w:jc w:val="both"/>
      </w:pPr>
      <w:r>
        <w:rPr/>
        <w:t xml:space="preserve">………………………………………………………………………………………………………………</w:t>
      </w:r>
    </w:p>
    <w:p>
      <w:pPr>
        <w:keepNext/>
        <w:spacing w:before="120" w:after="80" w:line="288" w:lineRule="auto"/>
        <w:jc w:val="left"/>
      </w:pPr>
      <w:r>
        <w:rPr>
          <w:b/>
          <w:sz w:val="26"/>
          <w:szCs w:val="26"/>
        </w:rPr>
        <w:t xml:space="preserve">3. Kiến nghị, đề xuất</w:t>
      </w:r>
    </w:p>
    <w:p>
      <w:pPr>
        <w:spacing w:before="0" w:after="120" w:line="288" w:lineRule="auto"/>
        <w:ind w:left="0" w:firstLine="567"/>
        <w:jc w:val="both"/>
      </w:pPr>
      <w:r>
        <w:rPr/>
        <w:t xml:space="preserve">………………………………………………………………………………………………………………</w:t>
      </w:r>
    </w:p>
    <w:p>
      <w:pPr>
        <w:spacing w:before="0" w:after="120" w:line="288" w:lineRule="auto"/>
        <w:ind w:left="0" w:firstLine="567"/>
        <w:jc w:val="both"/>
      </w:pPr>
      <w:r>
        <w:rPr/>
        <w:t xml:space="preserve">………………………………………………………………………………………………………………</w:t>
      </w:r>
    </w:p>
    <w:p>
      <w:pPr>
        <w:keepNext/>
        <w:spacing w:before="200" w:after="120" w:line="288" w:lineRule="auto"/>
        <w:jc w:val="left"/>
      </w:pPr>
      <w:r>
        <w:rPr>
          <w:b/>
          <w:color w:val="000000"/>
          <w:sz w:val="30"/>
          <w:szCs w:val="30"/>
        </w:rPr>
        <w:t xml:space="preserve">TÀI LIỆU THAM KHẢO</w:t>
      </w:r>
    </w:p>
    <w:p>
      <w:pPr>
        <w:pBdr>
          <w:left w:val="single" w:sz="18" w:space="6" w:color="C9A24A"/>
        </w:pBdr>
        <w:shd w:val="clear" w:color="auto" w:fill="FBF7F2"/>
        <w:spacing w:before="60" w:after="120"/>
        <w:ind w:left="170"/>
      </w:pPr>
      <w:r>
        <w:rPr>
          <w:i/>
          <w:color w:val="6B625C"/>
          <w:sz w:val="24"/>
          <w:szCs w:val="24"/>
        </w:rPr>
        <w:t xml:space="preserve">Ghi theo thứ tự: tên tác giả, (năm), tên tài liệu, nhà xuất bản hoặc nơi ban hành. Văn bản quy phạm ghi số hiệu, ngày ban hành, cơ quan ban hành.</w:t>
      </w:r>
    </w:p>
    <w:p>
      <w:pPr>
        <w:spacing w:before="0" w:after="120" w:line="288" w:lineRule="auto"/>
        <w:jc w:val="both"/>
      </w:pPr>
      <w:r>
        <w:rPr/>
        <w:t xml:space="preserve">1. …………………………………………………………………………</w:t>
      </w:r>
    </w:p>
    <w:p>
      <w:pPr>
        <w:spacing w:before="0" w:after="120" w:line="288" w:lineRule="auto"/>
        <w:jc w:val="both"/>
      </w:pPr>
      <w:r>
        <w:rPr/>
        <w:t xml:space="preserve">2. …………………………………………………………………………</w:t>
      </w:r>
    </w:p>
    <w:p>
      <w:pPr>
        <w:spacing w:before="0" w:after="120" w:line="288" w:lineRule="auto"/>
        <w:jc w:val="both"/>
      </w:pPr>
      <w:r>
        <w:rPr/>
        <w:t xml:space="preserve">3. …………………………………………………………………………</w:t>
      </w:r>
    </w:p>
    <w:p>
      <w:pPr>
        <w:keepNext/>
        <w:spacing w:before="200" w:after="120" w:line="288" w:lineRule="auto"/>
        <w:jc w:val="left"/>
      </w:pPr>
      <w:r>
        <w:rPr>
          <w:b/>
          <w:color w:val="000000"/>
          <w:sz w:val="30"/>
          <w:szCs w:val="30"/>
        </w:rPr>
        <w:t xml:space="preserve">PHỤ LỤC</w:t>
      </w:r>
    </w:p>
    <w:p>
      <w:pPr>
        <w:pBdr>
          <w:left w:val="single" w:sz="18" w:space="6" w:color="C9A24A"/>
        </w:pBdr>
        <w:shd w:val="clear" w:color="auto" w:fill="FBF7F2"/>
        <w:spacing w:before="60" w:after="120"/>
        <w:ind w:left="170"/>
      </w:pPr>
      <w:r>
        <w:rPr>
          <w:i/>
          <w:color w:val="6B625C"/>
          <w:sz w:val="24"/>
          <w:szCs w:val="24"/>
        </w:rPr>
        <w:t xml:space="preserve">Đặt ở đây: phiếu khảo sát, bài kiểm tra, ảnh sản phẩm học sinh, giáo án minh hoạ. Mỗi phụ lục đánh số và được nhắc tới trong bài.</w:t>
      </w:r>
    </w:p>
    <w:p>
      <w:pPr>
        <w:spacing w:before="0" w:after="240"/>
      </w:pPr>
    </w:p>
    <w:p>
      <w:pPr>
        <w:spacing w:before="0" w:after="120" w:line="288" w:lineRule="auto"/>
        <w:jc w:val="center"/>
      </w:pPr>
      <w:r>
        <w:rPr>
          <w:color w:val="6B625C"/>
          <w:sz w:val="18"/>
          <w:szCs w:val="18"/>
        </w:rPr>
        <w:t xml:space="preserve">Tạo bởi Sáng Kiến · sangkien.hoagao.store · support@hoagao.store</w:t>
      </w:r>
    </w:p>
    <w:sectPr>
      <w:footerReference w:type="default" r:id="rId2"/>
      <w:pgSz w:w="11906" w:h="16838"/>
      <w:pgMar w:top="1134" w:right="851" w:bottom="1134" w:left="1701" w:header="567" w:footer="567" w:gutter="0"/>
    </w:sectPr>
  </w:body>
</w:document>
</file>

<file path=word/footer1.xml><?xml version="1.0" encoding="utf-8"?>
<w:ftr xmlns:w="http://schemas.openxmlformats.org/wordprocessingml/2006/main">
  <w:p>
    <w:pPr>
      <w:pBdr>
        <w:top w:val="single" w:sz="4" w:space="4" w:color="E5DCD3"/>
      </w:pBdr>
      <w:jc w:val="center"/>
    </w:pPr>
    <w:r>
      <w:rPr>
        <w:color w:val="6B625C"/>
        <w:sz w:val="16"/>
        <w:szCs w:val="16"/>
      </w:rPr>
      <w:t xml:space="preserve">Tạo bởi Sáng Kiến · sangkien.hoagao.store · support@hoagao.store · BẢN MẪU – dữ liệu giả · 01/11/2026 · Trang </w:t>
    </w:r>
    <w:r>
      <w:rPr>
        <w:sz w:val="16"/>
        <w:color w:val="6B625C"/>
      </w:rPr>
      <w:fldChar w:fldCharType="begin"/>
    </w:r>
    <w:r>
      <w:rPr>
        <w:sz w:val="16"/>
        <w:color w:val="6B625C"/>
      </w:rPr>
      <w:instrText xml:space="preserve"> PAGE </w:instrText>
    </w:r>
    <w:r>
      <w:rPr>
        <w:sz w:val="16"/>
        <w:color w:val="6B625C"/>
      </w:rPr>
      <w:fldChar w:fldCharType="separate"/>
    </w:r>
    <w:r>
      <w:rPr>
        <w:sz w:val="16"/>
        <w:color w:val="6B625C"/>
      </w:rPr>
      <w:t>1</w:t>
    </w:r>
    <w:r>
      <w:rPr>
        <w:sz w:val="16"/>
        <w:color w:val="6B625C"/>
      </w:rPr>
      <w:fldChar w:fldCharType="end"/>
    </w:r>
  </w:p>
</w:ftr>
</file>

<file path=word/styles.xml><?xml version="1.0" encoding="utf-8"?>
<w:styles xmlns:w="http://schemas.openxmlformats.org/wordprocessingml/2006/main">
  <w:docDefaults>
    <w:rPrDefault>
      <w:rPr>
        <w:rFonts w:ascii="Times New Roman" w:hAnsi="Times New Roman" w:cs="Times New Roman" w:eastAsia="Times New Roman"/>
        <w:sz w:val="26"/>
        <w:szCs w:val="26"/>
        <w:lang w:val="vi-VN"/>
      </w:rPr>
    </w:rPrDefault>
    <w:pPrDefault>
      <w:pPr>
        <w:spacing w:after="120"/>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Khung báo cáo sáng kiến – Một số biện pháp giúp học sinh lớp 4 giải toán có lời văn</dc:title>
  <dc:creator>Hoa Gạo</dc:creator>
  <dcterms:created xsi:type="dcterms:W3CDTF">2026-11-01T02:00:00Z</dcterms:created>
</cp:coreProperties>
</file>